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77" w:rsidRDefault="00213AB1" w:rsidP="001A041D">
      <w:pPr>
        <w:jc w:val="center"/>
        <w:rPr>
          <w:b/>
          <w:sz w:val="36"/>
          <w:szCs w:val="36"/>
        </w:rPr>
      </w:pPr>
      <w:r w:rsidRPr="00213AB1">
        <w:rPr>
          <w:b/>
          <w:sz w:val="36"/>
          <w:szCs w:val="36"/>
        </w:rPr>
        <w:t>Surat Perjanjian Sewa Menyewa Ruko / Kios</w:t>
      </w:r>
    </w:p>
    <w:p w:rsidR="00C31BE4" w:rsidRPr="00213AB1" w:rsidRDefault="00C31BE4" w:rsidP="00213AB1">
      <w:pPr>
        <w:rPr>
          <w:sz w:val="36"/>
          <w:szCs w:val="36"/>
        </w:rPr>
      </w:pPr>
      <w:bookmarkStart w:id="0" w:name="_GoBack"/>
      <w:bookmarkEnd w:id="0"/>
    </w:p>
    <w:p w:rsidR="001A041D" w:rsidRDefault="001A041D" w:rsidP="001A041D">
      <w:pPr>
        <w:rPr>
          <w:rFonts w:ascii="Open Sans" w:hAnsi="Open Sans"/>
          <w:color w:val="333333"/>
          <w:sz w:val="23"/>
          <w:szCs w:val="23"/>
          <w:shd w:val="clear" w:color="auto" w:fill="FFFFFF"/>
        </w:rPr>
      </w:pPr>
      <w:r>
        <w:rPr>
          <w:rFonts w:ascii="Open Sans" w:hAnsi="Open Sans"/>
          <w:color w:val="333333"/>
          <w:sz w:val="23"/>
          <w:szCs w:val="23"/>
          <w:shd w:val="clear" w:color="auto" w:fill="FFFFFF"/>
        </w:rPr>
        <w:t>Yang bertanda tangan di bawah ini:</w:t>
      </w:r>
    </w:p>
    <w:p w:rsidR="001A041D" w:rsidRDefault="001A041D" w:rsidP="001A041D">
      <w:pPr>
        <w:pStyle w:val="ListParagraph"/>
        <w:numPr>
          <w:ilvl w:val="0"/>
          <w:numId w:val="6"/>
        </w:numPr>
      </w:pPr>
      <w:r>
        <w:t>Nama : ……………………………………………………………….</w:t>
      </w:r>
    </w:p>
    <w:p w:rsidR="001A041D" w:rsidRDefault="001A041D" w:rsidP="001A041D">
      <w:pPr>
        <w:pStyle w:val="ListParagraph"/>
        <w:numPr>
          <w:ilvl w:val="0"/>
          <w:numId w:val="6"/>
        </w:numPr>
      </w:pPr>
      <w:r>
        <w:t>Umur :………………………………………………………………..</w:t>
      </w:r>
    </w:p>
    <w:p w:rsidR="001A041D" w:rsidRDefault="001A041D" w:rsidP="001A041D">
      <w:pPr>
        <w:pStyle w:val="ListParagraph"/>
        <w:numPr>
          <w:ilvl w:val="0"/>
          <w:numId w:val="6"/>
        </w:numPr>
      </w:pPr>
      <w:r>
        <w:t>Pekerjaan :………………………………………………………….</w:t>
      </w:r>
    </w:p>
    <w:p w:rsidR="001A041D" w:rsidRDefault="001A041D" w:rsidP="001A041D">
      <w:pPr>
        <w:pStyle w:val="ListParagraph"/>
        <w:numPr>
          <w:ilvl w:val="0"/>
          <w:numId w:val="6"/>
        </w:numPr>
      </w:pPr>
      <w:r>
        <w:t>Alamat :………………………………………………………………</w:t>
      </w:r>
    </w:p>
    <w:p w:rsidR="001A041D" w:rsidRDefault="001A041D" w:rsidP="001A041D">
      <w:pPr>
        <w:pStyle w:val="ListParagraph"/>
        <w:numPr>
          <w:ilvl w:val="0"/>
          <w:numId w:val="6"/>
        </w:numPr>
      </w:pPr>
      <w:r>
        <w:t>Nomer KTP / SIM :………………………………………………</w:t>
      </w:r>
    </w:p>
    <w:p w:rsidR="001A041D" w:rsidRDefault="001A041D" w:rsidP="001A041D">
      <w:pPr>
        <w:pStyle w:val="ListParagraph"/>
        <w:numPr>
          <w:ilvl w:val="0"/>
          <w:numId w:val="6"/>
        </w:numPr>
      </w:pPr>
      <w:r>
        <w:t>Telepon :……………………………………………………………..</w:t>
      </w:r>
    </w:p>
    <w:p w:rsidR="001A041D" w:rsidRDefault="001A041D" w:rsidP="001A041D">
      <w:pPr>
        <w:rPr>
          <w:rStyle w:val="Strong"/>
          <w:rFonts w:ascii="Open Sans" w:hAnsi="Open Sans"/>
          <w:color w:val="333333"/>
          <w:sz w:val="23"/>
          <w:szCs w:val="23"/>
          <w:bdr w:val="none" w:sz="0" w:space="0" w:color="auto" w:frame="1"/>
          <w:shd w:val="clear" w:color="auto" w:fill="FFFFFF"/>
        </w:rPr>
      </w:pPr>
      <w:r>
        <w:rPr>
          <w:rFonts w:ascii="Open Sans" w:hAnsi="Open Sans"/>
          <w:color w:val="333333"/>
          <w:sz w:val="23"/>
          <w:szCs w:val="23"/>
          <w:shd w:val="clear" w:color="auto" w:fill="FFFFFF"/>
        </w:rPr>
        <w:t>Dalam hal ini bertindak atas nama diri pribadi yang selanjutnya disebut </w:t>
      </w:r>
      <w:r>
        <w:rPr>
          <w:rStyle w:val="Strong"/>
          <w:rFonts w:ascii="Open Sans" w:hAnsi="Open Sans"/>
          <w:color w:val="333333"/>
          <w:sz w:val="23"/>
          <w:szCs w:val="23"/>
          <w:bdr w:val="none" w:sz="0" w:space="0" w:color="auto" w:frame="1"/>
          <w:shd w:val="clear" w:color="auto" w:fill="FFFFFF"/>
        </w:rPr>
        <w:t>PIHAK PERTAMA</w:t>
      </w:r>
    </w:p>
    <w:p w:rsidR="00C31BE4" w:rsidRDefault="00C31BE4" w:rsidP="001A041D">
      <w:pPr>
        <w:rPr>
          <w:rStyle w:val="Strong"/>
          <w:rFonts w:ascii="Open Sans" w:hAnsi="Open Sans"/>
          <w:color w:val="333333"/>
          <w:sz w:val="23"/>
          <w:szCs w:val="23"/>
          <w:bdr w:val="none" w:sz="0" w:space="0" w:color="auto" w:frame="1"/>
          <w:shd w:val="clear" w:color="auto" w:fill="FFFFFF"/>
        </w:rPr>
      </w:pPr>
    </w:p>
    <w:p w:rsidR="001A041D" w:rsidRDefault="001A041D" w:rsidP="001A041D">
      <w:pPr>
        <w:pStyle w:val="ListParagraph"/>
        <w:numPr>
          <w:ilvl w:val="0"/>
          <w:numId w:val="6"/>
        </w:numPr>
      </w:pPr>
      <w:r>
        <w:t>Nama : ……………………………………………………………….</w:t>
      </w:r>
    </w:p>
    <w:p w:rsidR="001A041D" w:rsidRDefault="001A041D" w:rsidP="001A041D">
      <w:pPr>
        <w:pStyle w:val="ListParagraph"/>
        <w:numPr>
          <w:ilvl w:val="0"/>
          <w:numId w:val="6"/>
        </w:numPr>
      </w:pPr>
      <w:r>
        <w:t>Umur :………………………………………………………………..</w:t>
      </w:r>
    </w:p>
    <w:p w:rsidR="001A041D" w:rsidRDefault="001A041D" w:rsidP="001A041D">
      <w:pPr>
        <w:pStyle w:val="ListParagraph"/>
        <w:numPr>
          <w:ilvl w:val="0"/>
          <w:numId w:val="6"/>
        </w:numPr>
      </w:pPr>
      <w:r>
        <w:t>Pekerjaan :………………………………………………………….</w:t>
      </w:r>
    </w:p>
    <w:p w:rsidR="001A041D" w:rsidRDefault="001A041D" w:rsidP="001A041D">
      <w:pPr>
        <w:pStyle w:val="ListParagraph"/>
        <w:numPr>
          <w:ilvl w:val="0"/>
          <w:numId w:val="6"/>
        </w:numPr>
      </w:pPr>
      <w:r>
        <w:t>Alamat :………………………………………………………………</w:t>
      </w:r>
    </w:p>
    <w:p w:rsidR="001A041D" w:rsidRDefault="001A041D" w:rsidP="001A041D">
      <w:pPr>
        <w:pStyle w:val="ListParagraph"/>
        <w:numPr>
          <w:ilvl w:val="0"/>
          <w:numId w:val="6"/>
        </w:numPr>
      </w:pPr>
      <w:r>
        <w:t>Nomer KTP / SIM :………………………………………………</w:t>
      </w:r>
    </w:p>
    <w:p w:rsidR="001A041D" w:rsidRDefault="001A041D" w:rsidP="001A041D">
      <w:pPr>
        <w:pStyle w:val="ListParagraph"/>
        <w:numPr>
          <w:ilvl w:val="0"/>
          <w:numId w:val="6"/>
        </w:numPr>
      </w:pPr>
      <w:r>
        <w:t>Telepon :……………………………………………………………..</w:t>
      </w:r>
    </w:p>
    <w:p w:rsidR="001A041D" w:rsidRDefault="001A041D" w:rsidP="001A041D">
      <w:pPr>
        <w:rPr>
          <w:rStyle w:val="Strong"/>
          <w:rFonts w:ascii="Open Sans" w:hAnsi="Open Sans"/>
          <w:color w:val="333333"/>
          <w:sz w:val="23"/>
          <w:szCs w:val="23"/>
          <w:bdr w:val="none" w:sz="0" w:space="0" w:color="auto" w:frame="1"/>
          <w:shd w:val="clear" w:color="auto" w:fill="FFFFFF"/>
        </w:rPr>
      </w:pPr>
      <w:r>
        <w:rPr>
          <w:rFonts w:ascii="Open Sans" w:hAnsi="Open Sans"/>
          <w:color w:val="333333"/>
          <w:sz w:val="23"/>
          <w:szCs w:val="23"/>
          <w:shd w:val="clear" w:color="auto" w:fill="FFFFFF"/>
        </w:rPr>
        <w:t>Dalam hal ini bertindak atas nama diri pribadi yang selanjutnya disebut </w:t>
      </w:r>
      <w:r>
        <w:rPr>
          <w:rStyle w:val="Strong"/>
          <w:rFonts w:ascii="Open Sans" w:hAnsi="Open Sans"/>
          <w:color w:val="333333"/>
          <w:sz w:val="23"/>
          <w:szCs w:val="23"/>
          <w:bdr w:val="none" w:sz="0" w:space="0" w:color="auto" w:frame="1"/>
          <w:shd w:val="clear" w:color="auto" w:fill="FFFFFF"/>
        </w:rPr>
        <w:t>PIHAK KEDUA</w:t>
      </w:r>
    </w:p>
    <w:p w:rsidR="00213AB1" w:rsidRDefault="00213AB1" w:rsidP="001A041D">
      <w:pPr>
        <w:rPr>
          <w:rStyle w:val="Strong"/>
          <w:rFonts w:ascii="Open Sans" w:hAnsi="Open Sans"/>
          <w:color w:val="333333"/>
          <w:sz w:val="23"/>
          <w:szCs w:val="23"/>
          <w:bdr w:val="none" w:sz="0" w:space="0" w:color="auto" w:frame="1"/>
          <w:shd w:val="clear" w:color="auto" w:fill="FFFFFF"/>
        </w:rPr>
      </w:pPr>
    </w:p>
    <w:p w:rsidR="001A041D" w:rsidRDefault="001A041D" w:rsidP="001A041D">
      <w:pPr>
        <w:rPr>
          <w:rFonts w:ascii="Open Sans" w:hAnsi="Open Sans"/>
          <w:color w:val="333333"/>
          <w:sz w:val="23"/>
          <w:szCs w:val="23"/>
          <w:shd w:val="clear" w:color="auto" w:fill="FFFFFF"/>
        </w:rPr>
      </w:pPr>
      <w:r>
        <w:rPr>
          <w:rStyle w:val="Strong"/>
          <w:rFonts w:ascii="Open Sans" w:hAnsi="Open Sans"/>
          <w:color w:val="333333"/>
          <w:sz w:val="23"/>
          <w:szCs w:val="23"/>
          <w:bdr w:val="none" w:sz="0" w:space="0" w:color="auto" w:frame="1"/>
          <w:shd w:val="clear" w:color="auto" w:fill="FFFFFF"/>
        </w:rPr>
        <w:t>PIHAK PERTAMA</w:t>
      </w:r>
      <w:r>
        <w:rPr>
          <w:rFonts w:ascii="Open Sans" w:hAnsi="Open Sans"/>
          <w:color w:val="333333"/>
          <w:sz w:val="23"/>
          <w:szCs w:val="23"/>
          <w:shd w:val="clear" w:color="auto" w:fill="FFFFFF"/>
        </w:rPr>
        <w:t> telah setuju untuk menyewakan kepada </w:t>
      </w:r>
      <w:r>
        <w:rPr>
          <w:rStyle w:val="Strong"/>
          <w:rFonts w:ascii="Open Sans" w:hAnsi="Open Sans"/>
          <w:color w:val="333333"/>
          <w:sz w:val="23"/>
          <w:szCs w:val="23"/>
          <w:bdr w:val="none" w:sz="0" w:space="0" w:color="auto" w:frame="1"/>
          <w:shd w:val="clear" w:color="auto" w:fill="FFFFFF"/>
        </w:rPr>
        <w:t>PIHAK KEDUA</w:t>
      </w:r>
      <w:r>
        <w:rPr>
          <w:rFonts w:ascii="Open Sans" w:hAnsi="Open Sans"/>
          <w:color w:val="333333"/>
          <w:sz w:val="23"/>
          <w:szCs w:val="23"/>
          <w:shd w:val="clear" w:color="auto" w:fill="FFFFFF"/>
        </w:rPr>
        <w:t> tanah berikut bangunan berupa rumah toko (ruko) berlantai [(……….) (……………………………)] yang berdiri di atasnya yang terletak di alamat (………………………………………………….) dengan luas tanah [(………………) (………………………)] meter persegi dengan sertifikat hak milik Nomer (……………………..), gambar situasi Nomer ( ………………………..) tanggal/bulan/tahun ( ………/……………./…………. ). Selanjutnya kedua belah pihak telah bersepakat untuk mengadakan perjanjian yang tertulis dalam 13 (tiga belas) pasal, sebagai berikut:</w:t>
      </w:r>
    </w:p>
    <w:p w:rsidR="00213AB1" w:rsidRDefault="00213AB1" w:rsidP="001A041D">
      <w:pPr>
        <w:rPr>
          <w:rFonts w:ascii="Open Sans" w:hAnsi="Open Sans"/>
          <w:color w:val="333333"/>
          <w:sz w:val="23"/>
          <w:szCs w:val="23"/>
          <w:shd w:val="clear" w:color="auto" w:fill="FFFFFF"/>
        </w:rPr>
      </w:pPr>
    </w:p>
    <w:p w:rsidR="001A041D" w:rsidRPr="001A041D" w:rsidRDefault="001A041D" w:rsidP="001A041D">
      <w:pPr>
        <w:rPr>
          <w:rFonts w:ascii="Open Sans" w:hAnsi="Open Sans"/>
          <w:b/>
          <w:color w:val="333333"/>
          <w:sz w:val="24"/>
          <w:szCs w:val="24"/>
          <w:shd w:val="clear" w:color="auto" w:fill="FFFFFF"/>
        </w:rPr>
      </w:pPr>
      <w:r w:rsidRPr="001A041D">
        <w:rPr>
          <w:rFonts w:ascii="Open Sans" w:hAnsi="Open Sans"/>
          <w:b/>
          <w:color w:val="333333"/>
          <w:sz w:val="24"/>
          <w:szCs w:val="24"/>
          <w:shd w:val="clear" w:color="auto" w:fill="FFFFFF"/>
        </w:rPr>
        <w:t>Pasal 1 – Harga dan Cara Pembayaran</w:t>
      </w:r>
    </w:p>
    <w:p w:rsidR="001A041D" w:rsidRDefault="001A041D" w:rsidP="001A041D">
      <w:pPr>
        <w:rPr>
          <w:rFonts w:ascii="Open Sans" w:hAnsi="Open Sans"/>
          <w:color w:val="333333"/>
          <w:sz w:val="23"/>
          <w:szCs w:val="23"/>
          <w:shd w:val="clear" w:color="auto" w:fill="FFFFFF"/>
        </w:rPr>
      </w:pPr>
      <w:r w:rsidRPr="001A041D">
        <w:rPr>
          <w:rFonts w:ascii="Open Sans" w:hAnsi="Open Sans"/>
          <w:color w:val="333333"/>
          <w:sz w:val="23"/>
          <w:szCs w:val="23"/>
          <w:shd w:val="clear" w:color="auto" w:fill="FFFFFF"/>
        </w:rPr>
        <w:t>Perjanjian antar kedua belah pihak ini berlaku sah untuk jangka waktu [(………)(………….)] tahun, terhitung sejak tanggal/bulan/tahun ( ………/……………./…………. ) sampai dengan tanggal/bulan/tahun (………/………./…………. ) dimana PIHAK PERTAMA dan PIHAK KEDUA sepakat untuk menentukan harga kontrak atas ruko berikut tanah pekarangannya tersebut di atas dengan nilai harga [(Rp………………………) (terbilang…………………………………Rupiah)] untuk jangka waktu [(……….) (……………………)] tahun.</w:t>
      </w:r>
    </w:p>
    <w:p w:rsidR="00213AB1" w:rsidRDefault="00213AB1" w:rsidP="001A041D">
      <w:pPr>
        <w:rPr>
          <w:rFonts w:ascii="Open Sans" w:hAnsi="Open Sans"/>
          <w:color w:val="333333"/>
          <w:sz w:val="23"/>
          <w:szCs w:val="23"/>
          <w:shd w:val="clear" w:color="auto" w:fill="FFFFFF"/>
        </w:rPr>
      </w:pPr>
    </w:p>
    <w:p w:rsidR="001A041D" w:rsidRDefault="001A041D" w:rsidP="001A041D">
      <w:pPr>
        <w:rPr>
          <w:rFonts w:ascii="Open Sans" w:hAnsi="Open Sans"/>
          <w:b/>
          <w:color w:val="333333"/>
          <w:sz w:val="24"/>
          <w:szCs w:val="24"/>
          <w:shd w:val="clear" w:color="auto" w:fill="FFFFFF"/>
        </w:rPr>
      </w:pPr>
      <w:r w:rsidRPr="001A041D">
        <w:rPr>
          <w:rFonts w:ascii="Open Sans" w:hAnsi="Open Sans"/>
          <w:b/>
          <w:color w:val="333333"/>
          <w:sz w:val="24"/>
          <w:szCs w:val="24"/>
          <w:shd w:val="clear" w:color="auto" w:fill="FFFFFF"/>
        </w:rPr>
        <w:lastRenderedPageBreak/>
        <w:t>Pasal 2 – Uang Muka dan Cicilan</w:t>
      </w:r>
    </w:p>
    <w:p w:rsidR="001A041D" w:rsidRDefault="001A041D" w:rsidP="001A041D">
      <w:pPr>
        <w:rPr>
          <w:rFonts w:ascii="Open Sans" w:hAnsi="Open Sans"/>
          <w:color w:val="333333"/>
          <w:sz w:val="23"/>
          <w:szCs w:val="23"/>
          <w:shd w:val="clear" w:color="auto" w:fill="FFFFFF"/>
        </w:rPr>
      </w:pPr>
      <w:r>
        <w:rPr>
          <w:rFonts w:ascii="Open Sans" w:hAnsi="Open Sans"/>
          <w:b/>
          <w:color w:val="333333"/>
          <w:sz w:val="23"/>
          <w:szCs w:val="23"/>
          <w:shd w:val="clear" w:color="auto" w:fill="FFFFFF"/>
        </w:rPr>
        <w:t xml:space="preserve">PIHAK KEDUA </w:t>
      </w:r>
      <w:r w:rsidRPr="001A041D">
        <w:rPr>
          <w:rFonts w:ascii="Open Sans" w:hAnsi="Open Sans"/>
          <w:color w:val="333333"/>
          <w:sz w:val="23"/>
          <w:szCs w:val="23"/>
          <w:shd w:val="clear" w:color="auto" w:fill="FFFFFF"/>
        </w:rPr>
        <w:t>telah memberikan uang muka atau DP (Down Payment) sebagai tanda jadi sewa sebesar [(…………..) % (……………………………persen)] atau sejumlah [(Rp……………………) (terbilang……………………………………………..Rupiah)] pada hari ………………………. tanggal/bulan/tahun (………/……………./…………. ) dan sisa pembayaran sejumlah [(Rp………………) (terbilang………………………………Rupiah)] akan dibayarkan pada waktu penandatanganan Surat Perjanjian ini.</w:t>
      </w:r>
    </w:p>
    <w:p w:rsidR="00213AB1" w:rsidRDefault="00213AB1" w:rsidP="001A041D">
      <w:pPr>
        <w:rPr>
          <w:rFonts w:ascii="Open Sans" w:hAnsi="Open Sans"/>
          <w:color w:val="333333"/>
          <w:sz w:val="23"/>
          <w:szCs w:val="23"/>
          <w:shd w:val="clear" w:color="auto" w:fill="FFFFFF"/>
        </w:rPr>
      </w:pPr>
    </w:p>
    <w:p w:rsidR="001A041D" w:rsidRDefault="001A041D" w:rsidP="001A041D">
      <w:pPr>
        <w:rPr>
          <w:rFonts w:ascii="Open Sans" w:hAnsi="Open Sans"/>
          <w:b/>
          <w:color w:val="333333"/>
          <w:sz w:val="24"/>
          <w:szCs w:val="24"/>
          <w:shd w:val="clear" w:color="auto" w:fill="FFFFFF"/>
        </w:rPr>
      </w:pPr>
      <w:r w:rsidRPr="001A041D">
        <w:rPr>
          <w:rFonts w:ascii="Open Sans" w:hAnsi="Open Sans"/>
          <w:b/>
          <w:color w:val="333333"/>
          <w:sz w:val="24"/>
          <w:szCs w:val="24"/>
          <w:shd w:val="clear" w:color="auto" w:fill="FFFFFF"/>
        </w:rPr>
        <w:t xml:space="preserve">Pasal 3 </w:t>
      </w:r>
      <w:r>
        <w:rPr>
          <w:rFonts w:ascii="Open Sans" w:hAnsi="Open Sans"/>
          <w:b/>
          <w:color w:val="333333"/>
          <w:sz w:val="24"/>
          <w:szCs w:val="24"/>
          <w:shd w:val="clear" w:color="auto" w:fill="FFFFFF"/>
        </w:rPr>
        <w:t>–</w:t>
      </w:r>
      <w:r w:rsidRPr="001A041D">
        <w:rPr>
          <w:rFonts w:ascii="Open Sans" w:hAnsi="Open Sans"/>
          <w:b/>
          <w:color w:val="333333"/>
          <w:sz w:val="24"/>
          <w:szCs w:val="24"/>
          <w:shd w:val="clear" w:color="auto" w:fill="FFFFFF"/>
        </w:rPr>
        <w:t xml:space="preserve"> Jaminan</w:t>
      </w:r>
    </w:p>
    <w:p w:rsidR="001A041D" w:rsidRPr="001A041D" w:rsidRDefault="001A041D" w:rsidP="001A041D">
      <w:pPr>
        <w:pStyle w:val="ListParagraph"/>
        <w:numPr>
          <w:ilvl w:val="0"/>
          <w:numId w:val="7"/>
        </w:numPr>
        <w:rPr>
          <w:rFonts w:ascii="Open Sans" w:hAnsi="Open Sans"/>
          <w:b/>
          <w:color w:val="333333"/>
          <w:sz w:val="24"/>
          <w:szCs w:val="24"/>
          <w:shd w:val="clear" w:color="auto" w:fill="FFFFFF"/>
        </w:rPr>
      </w:pPr>
      <w:r w:rsidRPr="001A041D">
        <w:rPr>
          <w:rFonts w:ascii="Open Sans" w:hAnsi="Open Sans"/>
          <w:b/>
          <w:color w:val="333333"/>
          <w:sz w:val="23"/>
          <w:szCs w:val="23"/>
          <w:shd w:val="clear" w:color="auto" w:fill="FFFFFF"/>
        </w:rPr>
        <w:t>PIHAK PERTAMA</w:t>
      </w:r>
      <w:r>
        <w:rPr>
          <w:rFonts w:ascii="Open Sans" w:hAnsi="Open Sans"/>
          <w:b/>
          <w:color w:val="333333"/>
          <w:sz w:val="24"/>
          <w:szCs w:val="24"/>
          <w:shd w:val="clear" w:color="auto" w:fill="FFFFFF"/>
        </w:rPr>
        <w:t xml:space="preserve"> </w:t>
      </w:r>
      <w:r w:rsidRPr="001A041D">
        <w:rPr>
          <w:rFonts w:ascii="Open Sans" w:hAnsi="Open Sans"/>
          <w:color w:val="333333"/>
          <w:sz w:val="23"/>
          <w:szCs w:val="23"/>
          <w:shd w:val="clear" w:color="auto" w:fill="FFFFFF"/>
        </w:rPr>
        <w:t xml:space="preserve">selaku pemilik sah bangunan ruko berikut pekarangannya di alamat (……………………………………………………………………………………………………………………………………………………………..) menjamin bahwa tanah dan bangunan ruko berikut semua fasilitas yang terdapat di dalamnya adalah hak milik sahnya dan bebas dari semua tuntutan hukum dan persoalan-persoalan yang dapat mengganggu </w:t>
      </w:r>
      <w:r w:rsidRPr="001A041D">
        <w:rPr>
          <w:rFonts w:ascii="Open Sans" w:hAnsi="Open Sans"/>
          <w:b/>
          <w:color w:val="333333"/>
          <w:sz w:val="23"/>
          <w:szCs w:val="23"/>
          <w:shd w:val="clear" w:color="auto" w:fill="FFFFFF"/>
        </w:rPr>
        <w:t>PIHAK KEDUA</w:t>
      </w:r>
      <w:r w:rsidRPr="001A041D">
        <w:rPr>
          <w:rFonts w:ascii="Open Sans" w:hAnsi="Open Sans"/>
          <w:color w:val="333333"/>
          <w:sz w:val="23"/>
          <w:szCs w:val="23"/>
          <w:shd w:val="clear" w:color="auto" w:fill="FFFFFF"/>
        </w:rPr>
        <w:t xml:space="preserve"> atas pemakaiannya dalam jangka waktu berlakunya surat perjanjian ini.</w:t>
      </w:r>
    </w:p>
    <w:p w:rsidR="001A041D" w:rsidRDefault="001A041D" w:rsidP="001A041D">
      <w:pPr>
        <w:pStyle w:val="ListParagraph"/>
        <w:numPr>
          <w:ilvl w:val="0"/>
          <w:numId w:val="7"/>
        </w:numPr>
        <w:rPr>
          <w:rFonts w:ascii="Open Sans" w:hAnsi="Open Sans"/>
          <w:color w:val="333333"/>
          <w:sz w:val="23"/>
          <w:szCs w:val="23"/>
          <w:shd w:val="clear" w:color="auto" w:fill="FFFFFF"/>
        </w:rPr>
      </w:pPr>
      <w:r w:rsidRPr="001A041D">
        <w:rPr>
          <w:rFonts w:ascii="Open Sans" w:hAnsi="Open Sans"/>
          <w:color w:val="333333"/>
          <w:sz w:val="23"/>
          <w:szCs w:val="23"/>
          <w:shd w:val="clear" w:color="auto" w:fill="FFFFFF"/>
        </w:rPr>
        <w:t xml:space="preserve">Semua kerugian yang timbul akibat kelalaian </w:t>
      </w:r>
      <w:r w:rsidRPr="001A041D">
        <w:rPr>
          <w:rFonts w:ascii="Open Sans" w:hAnsi="Open Sans"/>
          <w:b/>
          <w:color w:val="333333"/>
          <w:sz w:val="23"/>
          <w:szCs w:val="23"/>
          <w:shd w:val="clear" w:color="auto" w:fill="FFFFFF"/>
        </w:rPr>
        <w:t>PIHAK PERTAMA</w:t>
      </w:r>
      <w:r>
        <w:rPr>
          <w:rFonts w:ascii="Open Sans" w:hAnsi="Open Sans"/>
          <w:color w:val="333333"/>
          <w:sz w:val="23"/>
          <w:szCs w:val="23"/>
          <w:shd w:val="clear" w:color="auto" w:fill="FFFFFF"/>
        </w:rPr>
        <w:t xml:space="preserve"> </w:t>
      </w:r>
      <w:r w:rsidRPr="001A041D">
        <w:rPr>
          <w:rFonts w:ascii="Open Sans" w:hAnsi="Open Sans"/>
          <w:color w:val="333333"/>
          <w:sz w:val="23"/>
          <w:szCs w:val="23"/>
          <w:shd w:val="clear" w:color="auto" w:fill="FFFFFF"/>
        </w:rPr>
        <w:t xml:space="preserve">dalam memenuhi kewajibannya tersebut sepenuhnya menjadi tanggung jawab </w:t>
      </w:r>
      <w:r w:rsidRPr="001A041D">
        <w:rPr>
          <w:rFonts w:ascii="Open Sans" w:hAnsi="Open Sans"/>
          <w:b/>
          <w:color w:val="333333"/>
          <w:sz w:val="23"/>
          <w:szCs w:val="23"/>
          <w:shd w:val="clear" w:color="auto" w:fill="FFFFFF"/>
        </w:rPr>
        <w:t>PIHAK PERTAMA</w:t>
      </w:r>
      <w:r w:rsidRPr="001A041D">
        <w:rPr>
          <w:rFonts w:ascii="Open Sans" w:hAnsi="Open Sans"/>
          <w:color w:val="333333"/>
          <w:sz w:val="23"/>
          <w:szCs w:val="23"/>
          <w:shd w:val="clear" w:color="auto" w:fill="FFFFFF"/>
        </w:rPr>
        <w:t>.</w:t>
      </w:r>
    </w:p>
    <w:p w:rsidR="00213AB1" w:rsidRPr="00213AB1" w:rsidRDefault="00213AB1" w:rsidP="00213AB1">
      <w:pPr>
        <w:rPr>
          <w:rFonts w:ascii="Open Sans" w:hAnsi="Open Sans"/>
          <w:color w:val="333333"/>
          <w:sz w:val="23"/>
          <w:szCs w:val="23"/>
          <w:shd w:val="clear" w:color="auto" w:fill="FFFFFF"/>
        </w:rPr>
      </w:pPr>
    </w:p>
    <w:p w:rsidR="001A041D" w:rsidRPr="001A041D" w:rsidRDefault="001A041D" w:rsidP="001A041D">
      <w:pPr>
        <w:rPr>
          <w:rFonts w:ascii="Open Sans" w:hAnsi="Open Sans"/>
          <w:b/>
          <w:color w:val="333333"/>
          <w:sz w:val="24"/>
          <w:szCs w:val="24"/>
          <w:shd w:val="clear" w:color="auto" w:fill="FFFFFF"/>
        </w:rPr>
      </w:pPr>
      <w:r w:rsidRPr="001A041D">
        <w:rPr>
          <w:rFonts w:ascii="Open Sans" w:hAnsi="Open Sans"/>
          <w:b/>
          <w:color w:val="333333"/>
          <w:sz w:val="24"/>
          <w:szCs w:val="24"/>
          <w:shd w:val="clear" w:color="auto" w:fill="FFFFFF"/>
        </w:rPr>
        <w:t>Pasal 4 – Pemutusan Kontrak dan Serah Terima</w:t>
      </w:r>
    </w:p>
    <w:p w:rsidR="001A041D" w:rsidRDefault="001A041D" w:rsidP="001A041D">
      <w:pPr>
        <w:rPr>
          <w:rFonts w:ascii="Open Sans" w:hAnsi="Open Sans"/>
          <w:color w:val="333333"/>
          <w:sz w:val="23"/>
          <w:szCs w:val="23"/>
          <w:shd w:val="clear" w:color="auto" w:fill="FFFFFF"/>
        </w:rPr>
      </w:pPr>
      <w:r w:rsidRPr="001A041D">
        <w:rPr>
          <w:rFonts w:ascii="Open Sans" w:hAnsi="Open Sans"/>
          <w:color w:val="333333"/>
          <w:sz w:val="23"/>
          <w:szCs w:val="23"/>
          <w:shd w:val="clear" w:color="auto" w:fill="FFFFFF"/>
        </w:rPr>
        <w:t xml:space="preserve">Sebelum jangka waktu kontrak seperti yang tertulis pada pasal satu Surat Perjanjian ini berakhir, </w:t>
      </w:r>
      <w:r w:rsidRPr="001A041D">
        <w:rPr>
          <w:rFonts w:ascii="Open Sans" w:hAnsi="Open Sans"/>
          <w:b/>
          <w:color w:val="333333"/>
          <w:sz w:val="23"/>
          <w:szCs w:val="23"/>
          <w:shd w:val="clear" w:color="auto" w:fill="FFFFFF"/>
        </w:rPr>
        <w:t>PIHAK PERTAMA</w:t>
      </w:r>
      <w:r w:rsidRPr="001A041D">
        <w:rPr>
          <w:rFonts w:ascii="Open Sans" w:hAnsi="Open Sans"/>
          <w:color w:val="333333"/>
          <w:sz w:val="23"/>
          <w:szCs w:val="23"/>
          <w:shd w:val="clear" w:color="auto" w:fill="FFFFFF"/>
        </w:rPr>
        <w:t xml:space="preserve"> tidak dibenarkan meminta </w:t>
      </w:r>
      <w:r w:rsidRPr="001A041D">
        <w:rPr>
          <w:rFonts w:ascii="Open Sans" w:hAnsi="Open Sans"/>
          <w:b/>
          <w:color w:val="333333"/>
          <w:sz w:val="23"/>
          <w:szCs w:val="23"/>
          <w:shd w:val="clear" w:color="auto" w:fill="FFFFFF"/>
        </w:rPr>
        <w:t>PIHAK KEDUA</w:t>
      </w:r>
      <w:r w:rsidRPr="001A041D">
        <w:rPr>
          <w:rFonts w:ascii="Open Sans" w:hAnsi="Open Sans"/>
          <w:color w:val="333333"/>
          <w:sz w:val="23"/>
          <w:szCs w:val="23"/>
          <w:shd w:val="clear" w:color="auto" w:fill="FFFFFF"/>
        </w:rPr>
        <w:t xml:space="preserve"> untuk mengakhiri jangka waktu kontrak dan menyerahkan kembali rumah tersebut kepada </w:t>
      </w:r>
      <w:r w:rsidRPr="001A041D">
        <w:rPr>
          <w:rFonts w:ascii="Open Sans" w:hAnsi="Open Sans"/>
          <w:b/>
          <w:color w:val="333333"/>
          <w:sz w:val="23"/>
          <w:szCs w:val="23"/>
          <w:shd w:val="clear" w:color="auto" w:fill="FFFFFF"/>
        </w:rPr>
        <w:t>PIHAK PERTAMA</w:t>
      </w:r>
      <w:r w:rsidRPr="001A041D">
        <w:rPr>
          <w:rFonts w:ascii="Open Sans" w:hAnsi="Open Sans"/>
          <w:color w:val="333333"/>
          <w:sz w:val="23"/>
          <w:szCs w:val="23"/>
          <w:shd w:val="clear" w:color="auto" w:fill="FFFFFF"/>
        </w:rPr>
        <w:t xml:space="preserve"> kecuali telah disepakati oleh kedua belah pihak.</w:t>
      </w:r>
    </w:p>
    <w:p w:rsidR="00213AB1" w:rsidRDefault="00213AB1" w:rsidP="001A041D">
      <w:pPr>
        <w:rPr>
          <w:rFonts w:ascii="Open Sans" w:hAnsi="Open Sans"/>
          <w:color w:val="333333"/>
          <w:sz w:val="23"/>
          <w:szCs w:val="23"/>
          <w:shd w:val="clear" w:color="auto" w:fill="FFFFFF"/>
        </w:rPr>
      </w:pPr>
    </w:p>
    <w:p w:rsidR="00213AB1" w:rsidRPr="00213AB1" w:rsidRDefault="00213AB1" w:rsidP="001A041D">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5 – Pengalihan Hak dan Penggunaan Atas Bangunan</w:t>
      </w:r>
    </w:p>
    <w:p w:rsidR="00213AB1" w:rsidRDefault="00213AB1" w:rsidP="001A041D">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 xml:space="preserve">Selama jangka waktu berlakunya Surat Perjanjian ini,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sama sekali tidak dibenarkan untuk mengalihkan hak atau mengontrakkan kembali kepada </w:t>
      </w:r>
      <w:r w:rsidRPr="00213AB1">
        <w:rPr>
          <w:rFonts w:ascii="Open Sans" w:hAnsi="Open Sans"/>
          <w:b/>
          <w:color w:val="333333"/>
          <w:sz w:val="23"/>
          <w:szCs w:val="23"/>
          <w:shd w:val="clear" w:color="auto" w:fill="FFFFFF"/>
        </w:rPr>
        <w:t>PIHAK KETIGA</w:t>
      </w:r>
      <w:r w:rsidRPr="00213AB1">
        <w:rPr>
          <w:rFonts w:ascii="Open Sans" w:hAnsi="Open Sans"/>
          <w:color w:val="333333"/>
          <w:sz w:val="23"/>
          <w:szCs w:val="23"/>
          <w:shd w:val="clear" w:color="auto" w:fill="FFFFFF"/>
        </w:rPr>
        <w:t xml:space="preserve"> dengan dalih atau alasan apa pun juga tanpa ijin dan persetujuan tertulis dari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w:t>
      </w:r>
    </w:p>
    <w:p w:rsidR="00213AB1" w:rsidRDefault="00213AB1" w:rsidP="001A041D">
      <w:pPr>
        <w:rPr>
          <w:rFonts w:ascii="Open Sans" w:hAnsi="Open Sans"/>
          <w:color w:val="333333"/>
          <w:sz w:val="23"/>
          <w:szCs w:val="23"/>
          <w:shd w:val="clear" w:color="auto" w:fill="FFFFFF"/>
        </w:rPr>
      </w:pPr>
    </w:p>
    <w:p w:rsidR="00213AB1" w:rsidRPr="00213AB1" w:rsidRDefault="00213AB1" w:rsidP="001A041D">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6 – Kerusakan Atas Bangunan &amp; Ganti Rugi</w:t>
      </w:r>
    </w:p>
    <w:p w:rsidR="00213AB1" w:rsidRDefault="00213AB1" w:rsidP="00213AB1">
      <w:pPr>
        <w:pStyle w:val="ListParagraph"/>
        <w:numPr>
          <w:ilvl w:val="0"/>
          <w:numId w:val="8"/>
        </w:num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bertanggung jawab seluruhnya akibat dari kerusakan maupun kerugian yang terjadi akibat kesalahan struktur dari bangunan ruko tersebut. Yang dimaksudkan dengan struktur adalah sistim konstruksi bangunan yang menunjang berdirinya bangunan, seperti: pondasi, balok, kolom, lantai, dan dinding.</w:t>
      </w:r>
    </w:p>
    <w:p w:rsidR="00213AB1" w:rsidRDefault="00213AB1" w:rsidP="00213AB1">
      <w:pPr>
        <w:pStyle w:val="ListParagraph"/>
        <w:numPr>
          <w:ilvl w:val="0"/>
          <w:numId w:val="8"/>
        </w:num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tidak boleh mengubah struktur dan instalasi dari unit ruko tersebut tanpa ijin dan persetujuan dari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w:t>
      </w:r>
    </w:p>
    <w:p w:rsidR="00213AB1" w:rsidRDefault="00213AB1" w:rsidP="00213AB1">
      <w:pPr>
        <w:pStyle w:val="ListParagraph"/>
        <w:numPr>
          <w:ilvl w:val="0"/>
          <w:numId w:val="8"/>
        </w:num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bertanggung jawab atas kerusakan struktur sebagai akibat pemakaian.</w:t>
      </w:r>
    </w:p>
    <w:p w:rsidR="00213AB1" w:rsidRDefault="00213AB1" w:rsidP="00213AB1">
      <w:pPr>
        <w:pStyle w:val="ListParagraph"/>
        <w:numPr>
          <w:ilvl w:val="0"/>
          <w:numId w:val="8"/>
        </w:num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lastRenderedPageBreak/>
        <w:t>PIHAK KEDUA</w:t>
      </w:r>
      <w:r w:rsidRPr="00213AB1">
        <w:rPr>
          <w:rFonts w:ascii="Open Sans" w:hAnsi="Open Sans"/>
          <w:color w:val="333333"/>
          <w:sz w:val="23"/>
          <w:szCs w:val="23"/>
          <w:shd w:val="clear" w:color="auto" w:fill="FFFFFF"/>
        </w:rPr>
        <w:t xml:space="preserve"> tidak bertanggung jawab atau dibebaskan dari segala ganti rugi atau tuntutan dari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yang terjadi akibat kerusakan pada bangunan ruko yang diakibatkan</w:t>
      </w:r>
      <w:r>
        <w:rPr>
          <w:rFonts w:ascii="Open Sans" w:hAnsi="Open Sans"/>
          <w:color w:val="333333"/>
          <w:sz w:val="23"/>
          <w:szCs w:val="23"/>
          <w:shd w:val="clear" w:color="auto" w:fill="FFFFFF"/>
        </w:rPr>
        <w:t xml:space="preserve"> </w:t>
      </w:r>
      <w:r w:rsidRPr="00213AB1">
        <w:rPr>
          <w:rFonts w:ascii="Open Sans" w:hAnsi="Open Sans"/>
          <w:color w:val="333333"/>
          <w:sz w:val="23"/>
          <w:szCs w:val="23"/>
          <w:shd w:val="clear" w:color="auto" w:fill="FFFFFF"/>
        </w:rPr>
        <w:t>oleh force majeure. Yang dimaksud dengan Force majeure adalah hal-hal yang disebabkan oleh faktor extern yang tidak dapat diatasi maupun dihindari, seperti: banjir, gempa bumi, tanah longsor, petir, angin topan, kebakaran, huru-hara, kerusuhan, pemberontakan, dan perang.</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7 – Fasilitas &amp; Pembayaran Tagihan</w:t>
      </w:r>
    </w:p>
    <w:p w:rsidR="00213AB1" w:rsidRDefault="00213AB1" w:rsidP="00213AB1">
      <w:pPr>
        <w:rPr>
          <w:rFonts w:ascii="Open Sans" w:hAnsi="Open Sans"/>
          <w:color w:val="333333"/>
          <w:sz w:val="23"/>
          <w:szCs w:val="23"/>
          <w:shd w:val="clear" w:color="auto" w:fill="FFFFFF"/>
        </w:rPr>
      </w:pPr>
      <w:r>
        <w:rPr>
          <w:rFonts w:ascii="Open Sans" w:hAnsi="Open Sans"/>
          <w:color w:val="333333"/>
          <w:sz w:val="23"/>
          <w:szCs w:val="23"/>
          <w:shd w:val="clear" w:color="auto" w:fill="FFFFFF"/>
        </w:rPr>
        <w:t>Dalam perjanjian sewa-menyewa ini sudah termasuk hak bagi </w:t>
      </w:r>
      <w:r>
        <w:rPr>
          <w:rStyle w:val="Strong"/>
          <w:rFonts w:ascii="Open Sans" w:hAnsi="Open Sans"/>
          <w:color w:val="333333"/>
          <w:sz w:val="23"/>
          <w:szCs w:val="23"/>
          <w:bdr w:val="none" w:sz="0" w:space="0" w:color="auto" w:frame="1"/>
          <w:shd w:val="clear" w:color="auto" w:fill="FFFFFF"/>
        </w:rPr>
        <w:t>PIHAK KEDUA</w:t>
      </w:r>
      <w:r>
        <w:rPr>
          <w:rFonts w:ascii="Open Sans" w:hAnsi="Open Sans"/>
          <w:color w:val="333333"/>
          <w:sz w:val="23"/>
          <w:szCs w:val="23"/>
          <w:shd w:val="clear" w:color="auto" w:fill="FFFFFF"/>
        </w:rPr>
        <w:t> untuk menggunakan semua fasilitas yang telah terpasang sebelumnya pada bangunan ruko sewaan. Fasilitas-fasilitas tersebut adalah:</w:t>
      </w:r>
    </w:p>
    <w:p w:rsidR="00213AB1" w:rsidRDefault="00213AB1" w:rsidP="00213AB1">
      <w:pPr>
        <w:pStyle w:val="ListParagraph"/>
        <w:numPr>
          <w:ilvl w:val="0"/>
          <w:numId w:val="9"/>
        </w:numPr>
        <w:rPr>
          <w:rFonts w:ascii="Open Sans" w:hAnsi="Open Sans"/>
          <w:color w:val="333333"/>
          <w:sz w:val="23"/>
          <w:szCs w:val="23"/>
          <w:shd w:val="clear" w:color="auto" w:fill="FFFFFF"/>
        </w:rPr>
      </w:pPr>
      <w:r>
        <w:rPr>
          <w:rFonts w:ascii="Open Sans" w:hAnsi="Open Sans"/>
          <w:color w:val="333333"/>
          <w:sz w:val="23"/>
          <w:szCs w:val="23"/>
          <w:shd w:val="clear" w:color="auto" w:fill="FFFFFF"/>
        </w:rPr>
        <w:t>Listrik,</w:t>
      </w:r>
    </w:p>
    <w:p w:rsidR="00213AB1" w:rsidRDefault="00213AB1" w:rsidP="00213AB1">
      <w:pPr>
        <w:pStyle w:val="ListParagraph"/>
        <w:numPr>
          <w:ilvl w:val="0"/>
          <w:numId w:val="9"/>
        </w:numPr>
        <w:rPr>
          <w:rFonts w:ascii="Open Sans" w:hAnsi="Open Sans"/>
          <w:color w:val="333333"/>
          <w:sz w:val="23"/>
          <w:szCs w:val="23"/>
          <w:shd w:val="clear" w:color="auto" w:fill="FFFFFF"/>
        </w:rPr>
      </w:pPr>
      <w:r>
        <w:rPr>
          <w:rFonts w:ascii="Open Sans" w:hAnsi="Open Sans"/>
          <w:color w:val="333333"/>
          <w:sz w:val="23"/>
          <w:szCs w:val="23"/>
          <w:shd w:val="clear" w:color="auto" w:fill="FFFFFF"/>
        </w:rPr>
        <w:t>Saluran nomor telepon,</w:t>
      </w:r>
    </w:p>
    <w:p w:rsidR="00213AB1" w:rsidRDefault="00213AB1" w:rsidP="00213AB1">
      <w:pPr>
        <w:pStyle w:val="ListParagraph"/>
        <w:numPr>
          <w:ilvl w:val="0"/>
          <w:numId w:val="9"/>
        </w:numPr>
        <w:rPr>
          <w:rFonts w:ascii="Open Sans" w:hAnsi="Open Sans"/>
          <w:color w:val="333333"/>
          <w:sz w:val="23"/>
          <w:szCs w:val="23"/>
          <w:shd w:val="clear" w:color="auto" w:fill="FFFFFF"/>
        </w:rPr>
      </w:pPr>
      <w:r>
        <w:rPr>
          <w:rFonts w:ascii="Open Sans" w:hAnsi="Open Sans"/>
          <w:color w:val="333333"/>
          <w:sz w:val="23"/>
          <w:szCs w:val="23"/>
          <w:shd w:val="clear" w:color="auto" w:fill="FFFFFF"/>
        </w:rPr>
        <w:t>Saluran air dari PDAM.</w:t>
      </w:r>
    </w:p>
    <w:p w:rsid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 xml:space="preserve">untuk membayar semua tagihan-tagihan atau rekening-rekening serta biaya-biaya lainnya atas penggunaan semua fasilitas tersebut. Segala kerugian yang timbul akibat kelalaian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dalam memenuhi kewajibannya sepenuhnya menjadi tanggung jawab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w:t>
      </w:r>
    </w:p>
    <w:p w:rsid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3"/>
          <w:szCs w:val="23"/>
          <w:shd w:val="clear" w:color="auto" w:fill="FFFFFF"/>
        </w:rPr>
      </w:pPr>
      <w:r w:rsidRPr="00213AB1">
        <w:rPr>
          <w:rFonts w:ascii="Open Sans" w:hAnsi="Open Sans"/>
          <w:b/>
          <w:color w:val="333333"/>
          <w:sz w:val="23"/>
          <w:szCs w:val="23"/>
          <w:shd w:val="clear" w:color="auto" w:fill="FFFFFF"/>
        </w:rPr>
        <w:t>Pasal 8 – Pajak &amp; Retribusi</w:t>
      </w:r>
    </w:p>
    <w:p w:rsid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bertanggung jawab atas berlakunya peraturan-peraturan Pemerintah yang menyangkut perihal pelaksanaan perjanjian ini, misalnya: Pajak-pajak, Iuran Retribusi Da</w:t>
      </w:r>
      <w:r>
        <w:rPr>
          <w:rFonts w:ascii="Open Sans" w:hAnsi="Open Sans"/>
          <w:color w:val="333333"/>
          <w:sz w:val="23"/>
          <w:szCs w:val="23"/>
          <w:shd w:val="clear" w:color="auto" w:fill="FFFFFF"/>
        </w:rPr>
        <w:t>erah (IREDA), dan lain-lainnya.</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3"/>
          <w:szCs w:val="23"/>
          <w:shd w:val="clear" w:color="auto" w:fill="FFFFFF"/>
        </w:rPr>
      </w:pPr>
      <w:r w:rsidRPr="00213AB1">
        <w:rPr>
          <w:rFonts w:ascii="Open Sans" w:hAnsi="Open Sans"/>
          <w:b/>
          <w:color w:val="333333"/>
          <w:sz w:val="23"/>
          <w:szCs w:val="23"/>
          <w:shd w:val="clear" w:color="auto" w:fill="FFFFFF"/>
        </w:rPr>
        <w:t>Pasal 9 – Ketertiban &amp; Keamanan Lingkungan</w:t>
      </w:r>
    </w:p>
    <w:p w:rsid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berkewajiban untuk menjaga keamanan, ketertib</w:t>
      </w:r>
      <w:r>
        <w:rPr>
          <w:rFonts w:ascii="Open Sans" w:hAnsi="Open Sans"/>
          <w:color w:val="333333"/>
          <w:sz w:val="23"/>
          <w:szCs w:val="23"/>
          <w:shd w:val="clear" w:color="auto" w:fill="FFFFFF"/>
        </w:rPr>
        <w:t>an dan ketenteraman lingkungan.</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w:t>
      </w:r>
      <w:r w:rsidRPr="00213AB1">
        <w:rPr>
          <w:rFonts w:ascii="Open Sans" w:hAnsi="Open Sans"/>
          <w:b/>
          <w:color w:val="333333"/>
          <w:sz w:val="24"/>
          <w:szCs w:val="24"/>
          <w:shd w:val="clear" w:color="auto" w:fill="FFFFFF"/>
        </w:rPr>
        <w:t>asal 10 – Prosedur Serah Terima</w:t>
      </w:r>
    </w:p>
    <w:p w:rsid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 xml:space="preserve">Setelah berakhir jangka waktu kontrak sesuai dengan pasal satu Surat Perjanjian ini,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diharuskan segera mengosongkan rumah dan menyerahkannya kembali kepada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serta telah memenuhi kewajibannya sesuai dengan pasal tujuh dan delapan dari Surat Perjan</w:t>
      </w:r>
      <w:r>
        <w:rPr>
          <w:rFonts w:ascii="Open Sans" w:hAnsi="Open Sans"/>
          <w:color w:val="333333"/>
          <w:sz w:val="23"/>
          <w:szCs w:val="23"/>
          <w:shd w:val="clear" w:color="auto" w:fill="FFFFFF"/>
        </w:rPr>
        <w:t>jian ini.</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11 – Pembatalan Kontrak</w:t>
      </w:r>
    </w:p>
    <w:p w:rsid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 xml:space="preserve">Apabila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dan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bermaksud melanjutkan perjanjian kontrak, maka masing-masing pihak harus memberitahukan terlebih dahulu minimal [(………..) </w:t>
      </w:r>
      <w:r w:rsidRPr="00213AB1">
        <w:rPr>
          <w:rFonts w:ascii="Open Sans" w:hAnsi="Open Sans"/>
          <w:color w:val="333333"/>
          <w:sz w:val="23"/>
          <w:szCs w:val="23"/>
          <w:shd w:val="clear" w:color="auto" w:fill="FFFFFF"/>
        </w:rPr>
        <w:lastRenderedPageBreak/>
        <w:t xml:space="preserve">(………………………………………………. hari/bulan/tahun)]  sebelum jangka </w:t>
      </w:r>
      <w:r>
        <w:rPr>
          <w:rFonts w:ascii="Open Sans" w:hAnsi="Open Sans"/>
          <w:color w:val="333333"/>
          <w:sz w:val="23"/>
          <w:szCs w:val="23"/>
          <w:shd w:val="clear" w:color="auto" w:fill="FFFFFF"/>
        </w:rPr>
        <w:t>waktu kontrak berakhir.</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12 – Perpanjangan Masa Kontrak</w:t>
      </w:r>
    </w:p>
    <w:p w:rsid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mendapat prioritas pertama dari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untuk memperpanjang masa penyewaan berikutnya sebelum </w:t>
      </w: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menawarkan kepa</w:t>
      </w:r>
      <w:r>
        <w:rPr>
          <w:rFonts w:ascii="Open Sans" w:hAnsi="Open Sans"/>
          <w:color w:val="333333"/>
          <w:sz w:val="23"/>
          <w:szCs w:val="23"/>
          <w:shd w:val="clear" w:color="auto" w:fill="FFFFFF"/>
        </w:rPr>
        <w:t>da calon-calon penyewa lainnya.</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b/>
          <w:color w:val="333333"/>
          <w:sz w:val="24"/>
          <w:szCs w:val="24"/>
          <w:shd w:val="clear" w:color="auto" w:fill="FFFFFF"/>
        </w:rPr>
      </w:pPr>
      <w:r w:rsidRPr="00213AB1">
        <w:rPr>
          <w:rFonts w:ascii="Open Sans" w:hAnsi="Open Sans"/>
          <w:b/>
          <w:color w:val="333333"/>
          <w:sz w:val="24"/>
          <w:szCs w:val="24"/>
          <w:shd w:val="clear" w:color="auto" w:fill="FFFFFF"/>
        </w:rPr>
        <w:t>Pasal 13 – Perselisihan</w:t>
      </w: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xml:space="preserve"> dan </w:t>
      </w:r>
      <w:r w:rsidRPr="00213AB1">
        <w:rPr>
          <w:rFonts w:ascii="Open Sans" w:hAnsi="Open Sans"/>
          <w:b/>
          <w:color w:val="333333"/>
          <w:sz w:val="23"/>
          <w:szCs w:val="23"/>
          <w:shd w:val="clear" w:color="auto" w:fill="FFFFFF"/>
        </w:rPr>
        <w:t>PIHAK KEDUA</w:t>
      </w:r>
      <w:r w:rsidRPr="00213AB1">
        <w:rPr>
          <w:rFonts w:ascii="Open Sans" w:hAnsi="Open Sans"/>
          <w:color w:val="333333"/>
          <w:sz w:val="23"/>
          <w:szCs w:val="23"/>
          <w:shd w:val="clear" w:color="auto" w:fill="FFFFFF"/>
        </w:rPr>
        <w:t xml:space="preserve"> bersepakat untuk menempuh jalan musyawarah dan mufakat untuk menyelesaikan hal-hal atau perselisihan yang mungkin timbul sehubungan dengan Surat Perjanjian ini. Apabila jalan musyawarah tidak berhasil untuk mendapatkan penyelesaian yang melegakan kedua belah pihak, kedua belah pihak bersepakat untuk menempuh upaya hukum dengan memilih domisili pada Kantor Kepaniteraan Pengadilan Negeri yang beralamat di (………………</w:t>
      </w:r>
      <w:r>
        <w:rPr>
          <w:rFonts w:ascii="Open Sans" w:hAnsi="Open Sans"/>
          <w:color w:val="333333"/>
          <w:sz w:val="23"/>
          <w:szCs w:val="23"/>
          <w:shd w:val="clear" w:color="auto" w:fill="FFFFFF"/>
        </w:rPr>
        <w:t>……………………………………………………………………………).</w:t>
      </w: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Surat Perjanjian ini dibuat oleh kedua belah pihak dengan dasar akal sehat dan pikiran sehat tanpa adanya paksaan maupun te</w:t>
      </w:r>
      <w:r>
        <w:rPr>
          <w:rFonts w:ascii="Open Sans" w:hAnsi="Open Sans"/>
          <w:color w:val="333333"/>
          <w:sz w:val="23"/>
          <w:szCs w:val="23"/>
          <w:shd w:val="clear" w:color="auto" w:fill="FFFFFF"/>
        </w:rPr>
        <w:t>kanan dari pihak-pihak manapun.</w:t>
      </w:r>
    </w:p>
    <w:p w:rsid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Surat Perjanjian ini ditandatangani di kota (…………………………………) pada hari (…………………………….) tanggal / bulan /tahun (………./…………………………………………./……………………..) dan berlaku mulai tanggal tersebut sampai dengan tanggal / bulan /tahun (………./…………………………………………./……………………..).</w:t>
      </w:r>
    </w:p>
    <w:p w:rsid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PIHAK PERTAMA</w:t>
      </w:r>
      <w:r w:rsidRPr="00213AB1">
        <w:rPr>
          <w:rFonts w:ascii="Open Sans" w:hAnsi="Open Sans"/>
          <w:color w:val="333333"/>
          <w:sz w:val="23"/>
          <w:szCs w:val="23"/>
          <w:shd w:val="clear" w:color="auto" w:fill="FFFFFF"/>
        </w:rPr>
        <w:t>, ( …………….……………………….. )</w:t>
      </w:r>
    </w:p>
    <w:p w:rsidR="00213AB1" w:rsidRPr="00213AB1" w:rsidRDefault="00213AB1" w:rsidP="00213AB1">
      <w:pPr>
        <w:rPr>
          <w:rFonts w:ascii="Open Sans" w:hAnsi="Open Sans"/>
          <w:color w:val="333333"/>
          <w:sz w:val="23"/>
          <w:szCs w:val="23"/>
          <w:shd w:val="clear" w:color="auto" w:fill="FFFFFF"/>
        </w:rPr>
      </w:pPr>
    </w:p>
    <w:p w:rsid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PIH</w:t>
      </w:r>
      <w:r w:rsidRPr="00213AB1">
        <w:rPr>
          <w:rFonts w:ascii="Open Sans" w:hAnsi="Open Sans"/>
          <w:b/>
          <w:color w:val="333333"/>
          <w:sz w:val="23"/>
          <w:szCs w:val="23"/>
          <w:shd w:val="clear" w:color="auto" w:fill="FFFFFF"/>
        </w:rPr>
        <w:t>AK KEDUA</w:t>
      </w:r>
      <w:r>
        <w:rPr>
          <w:rFonts w:ascii="Open Sans" w:hAnsi="Open Sans"/>
          <w:color w:val="333333"/>
          <w:sz w:val="23"/>
          <w:szCs w:val="23"/>
          <w:shd w:val="clear" w:color="auto" w:fill="FFFFFF"/>
        </w:rPr>
        <w:t>, ( …………….……………………….. )</w:t>
      </w:r>
    </w:p>
    <w:p w:rsid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color w:val="333333"/>
          <w:sz w:val="23"/>
          <w:szCs w:val="23"/>
          <w:shd w:val="clear" w:color="auto" w:fill="FFFFFF"/>
        </w:rPr>
        <w:t>Saksi-Saksi:</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SAKSI PERTAMA</w:t>
      </w:r>
      <w:r w:rsidRPr="00213AB1">
        <w:rPr>
          <w:rFonts w:ascii="Open Sans" w:hAnsi="Open Sans"/>
          <w:color w:val="333333"/>
          <w:sz w:val="23"/>
          <w:szCs w:val="23"/>
          <w:shd w:val="clear" w:color="auto" w:fill="FFFFFF"/>
        </w:rPr>
        <w:t>, ( …………….……………………….. )</w:t>
      </w:r>
    </w:p>
    <w:p w:rsidR="00213AB1" w:rsidRPr="00213AB1" w:rsidRDefault="00213AB1" w:rsidP="00213AB1">
      <w:pPr>
        <w:rPr>
          <w:rFonts w:ascii="Open Sans" w:hAnsi="Open Sans"/>
          <w:color w:val="333333"/>
          <w:sz w:val="23"/>
          <w:szCs w:val="23"/>
          <w:shd w:val="clear" w:color="auto" w:fill="FFFFFF"/>
        </w:rPr>
      </w:pPr>
    </w:p>
    <w:p w:rsidR="00213AB1" w:rsidRPr="00213AB1" w:rsidRDefault="00213AB1" w:rsidP="00213AB1">
      <w:pPr>
        <w:rPr>
          <w:rFonts w:ascii="Open Sans" w:hAnsi="Open Sans"/>
          <w:color w:val="333333"/>
          <w:sz w:val="23"/>
          <w:szCs w:val="23"/>
          <w:shd w:val="clear" w:color="auto" w:fill="FFFFFF"/>
        </w:rPr>
      </w:pPr>
      <w:r w:rsidRPr="00213AB1">
        <w:rPr>
          <w:rFonts w:ascii="Open Sans" w:hAnsi="Open Sans"/>
          <w:b/>
          <w:color w:val="333333"/>
          <w:sz w:val="23"/>
          <w:szCs w:val="23"/>
          <w:shd w:val="clear" w:color="auto" w:fill="FFFFFF"/>
        </w:rPr>
        <w:t>SAKSI KEDUA</w:t>
      </w:r>
      <w:r w:rsidRPr="00213AB1">
        <w:rPr>
          <w:rFonts w:ascii="Open Sans" w:hAnsi="Open Sans"/>
          <w:color w:val="333333"/>
          <w:sz w:val="23"/>
          <w:szCs w:val="23"/>
          <w:shd w:val="clear" w:color="auto" w:fill="FFFFFF"/>
        </w:rPr>
        <w:t>, ( …………….……………………….. )</w:t>
      </w:r>
    </w:p>
    <w:sectPr w:rsidR="00213AB1" w:rsidRPr="0021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426"/>
    <w:multiLevelType w:val="multilevel"/>
    <w:tmpl w:val="641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7002"/>
    <w:multiLevelType w:val="multilevel"/>
    <w:tmpl w:val="A70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2BC"/>
    <w:multiLevelType w:val="multilevel"/>
    <w:tmpl w:val="2234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D5AF0"/>
    <w:multiLevelType w:val="hybridMultilevel"/>
    <w:tmpl w:val="E9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E3EA2"/>
    <w:multiLevelType w:val="hybridMultilevel"/>
    <w:tmpl w:val="531CB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06932"/>
    <w:multiLevelType w:val="hybridMultilevel"/>
    <w:tmpl w:val="5238B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47627"/>
    <w:multiLevelType w:val="multilevel"/>
    <w:tmpl w:val="0C2A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977A7"/>
    <w:multiLevelType w:val="hybridMultilevel"/>
    <w:tmpl w:val="46F4633C"/>
    <w:lvl w:ilvl="0" w:tplc="8F0C52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8B7D0C"/>
    <w:multiLevelType w:val="multilevel"/>
    <w:tmpl w:val="FEA2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2"/>
  </w:num>
  <w:num w:numId="5">
    <w:abstractNumId w:val="6"/>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1D"/>
    <w:rsid w:val="001A041D"/>
    <w:rsid w:val="00213AB1"/>
    <w:rsid w:val="005F3177"/>
    <w:rsid w:val="00C3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C23CB-0782-4942-B95A-E3E7821C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0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0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04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041D"/>
    <w:rPr>
      <w:rFonts w:ascii="Times New Roman" w:eastAsia="Times New Roman" w:hAnsi="Times New Roman" w:cs="Times New Roman"/>
      <w:b/>
      <w:bCs/>
      <w:sz w:val="24"/>
      <w:szCs w:val="24"/>
    </w:rPr>
  </w:style>
  <w:style w:type="character" w:styleId="Strong">
    <w:name w:val="Strong"/>
    <w:basedOn w:val="DefaultParagraphFont"/>
    <w:uiPriority w:val="22"/>
    <w:qFormat/>
    <w:rsid w:val="001A041D"/>
    <w:rPr>
      <w:b/>
      <w:bCs/>
    </w:rPr>
  </w:style>
  <w:style w:type="paragraph" w:styleId="NormalWeb">
    <w:name w:val="Normal (Web)"/>
    <w:basedOn w:val="Normal"/>
    <w:uiPriority w:val="99"/>
    <w:semiHidden/>
    <w:unhideWhenUsed/>
    <w:rsid w:val="001A0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41D"/>
    <w:rPr>
      <w:color w:val="0000FF"/>
      <w:u w:val="single"/>
    </w:rPr>
  </w:style>
  <w:style w:type="paragraph" w:styleId="ListParagraph">
    <w:name w:val="List Paragraph"/>
    <w:basedOn w:val="Normal"/>
    <w:uiPriority w:val="34"/>
    <w:qFormat/>
    <w:rsid w:val="001A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0647">
      <w:bodyDiv w:val="1"/>
      <w:marLeft w:val="0"/>
      <w:marRight w:val="0"/>
      <w:marTop w:val="0"/>
      <w:marBottom w:val="0"/>
      <w:divBdr>
        <w:top w:val="none" w:sz="0" w:space="0" w:color="auto"/>
        <w:left w:val="none" w:sz="0" w:space="0" w:color="auto"/>
        <w:bottom w:val="none" w:sz="0" w:space="0" w:color="auto"/>
        <w:right w:val="none" w:sz="0" w:space="0" w:color="auto"/>
      </w:divBdr>
    </w:div>
    <w:div w:id="424110444">
      <w:bodyDiv w:val="1"/>
      <w:marLeft w:val="0"/>
      <w:marRight w:val="0"/>
      <w:marTop w:val="0"/>
      <w:marBottom w:val="0"/>
      <w:divBdr>
        <w:top w:val="none" w:sz="0" w:space="0" w:color="auto"/>
        <w:left w:val="none" w:sz="0" w:space="0" w:color="auto"/>
        <w:bottom w:val="none" w:sz="0" w:space="0" w:color="auto"/>
        <w:right w:val="none" w:sz="0" w:space="0" w:color="auto"/>
      </w:divBdr>
    </w:div>
    <w:div w:id="1490907673">
      <w:bodyDiv w:val="1"/>
      <w:marLeft w:val="0"/>
      <w:marRight w:val="0"/>
      <w:marTop w:val="0"/>
      <w:marBottom w:val="0"/>
      <w:divBdr>
        <w:top w:val="none" w:sz="0" w:space="0" w:color="auto"/>
        <w:left w:val="none" w:sz="0" w:space="0" w:color="auto"/>
        <w:bottom w:val="none" w:sz="0" w:space="0" w:color="auto"/>
        <w:right w:val="none" w:sz="0" w:space="0" w:color="auto"/>
      </w:divBdr>
      <w:divsChild>
        <w:div w:id="1094204583">
          <w:marLeft w:val="0"/>
          <w:marRight w:val="0"/>
          <w:marTop w:val="150"/>
          <w:marBottom w:val="150"/>
          <w:divBdr>
            <w:top w:val="none" w:sz="0" w:space="0" w:color="auto"/>
            <w:left w:val="none" w:sz="0" w:space="0" w:color="auto"/>
            <w:bottom w:val="none" w:sz="0" w:space="0" w:color="auto"/>
            <w:right w:val="none" w:sz="0" w:space="0" w:color="auto"/>
          </w:divBdr>
        </w:div>
      </w:divsChild>
    </w:div>
    <w:div w:id="1628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2022-05-12T05:33:00Z</dcterms:created>
  <dcterms:modified xsi:type="dcterms:W3CDTF">2022-05-12T05:55:00Z</dcterms:modified>
</cp:coreProperties>
</file>